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34" w:rsidRDefault="00842834" w:rsidP="0084283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306830" cy="1211580"/>
            <wp:effectExtent l="19050" t="0" r="7620" b="0"/>
            <wp:docPr id="1" name="1 - Εικόνα" descr="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60" cy="121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34" w:rsidRDefault="00842834" w:rsidP="00842834">
      <w:pPr>
        <w:jc w:val="center"/>
      </w:pPr>
    </w:p>
    <w:p w:rsidR="00842834" w:rsidRPr="00D159C9" w:rsidRDefault="00842834" w:rsidP="00D159C9">
      <w:pPr>
        <w:jc w:val="center"/>
        <w:rPr>
          <w:rFonts w:ascii="Tahoma" w:hAnsi="Tahoma" w:cs="Tahoma"/>
          <w:b/>
        </w:rPr>
      </w:pPr>
      <w:r w:rsidRPr="005B0098">
        <w:rPr>
          <w:rFonts w:ascii="Tahoma" w:hAnsi="Tahoma" w:cs="Tahoma"/>
          <w:b/>
        </w:rPr>
        <w:t>ΔΕΛΤΙΟ ΤΥΠΟΥ</w:t>
      </w:r>
    </w:p>
    <w:p w:rsidR="00842834" w:rsidRPr="00F61B02" w:rsidRDefault="00842834" w:rsidP="00D159C9">
      <w:pPr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Θεσσαλονίκη</w:t>
      </w:r>
      <w:r w:rsidR="00F61B02">
        <w:rPr>
          <w:rFonts w:ascii="Tahoma" w:hAnsi="Tahoma" w:cs="Tahoma"/>
          <w:lang w:val="en-US"/>
        </w:rPr>
        <w:t>, 20/01/21</w:t>
      </w:r>
    </w:p>
    <w:p w:rsidR="00842834" w:rsidRPr="00BE2717" w:rsidRDefault="00842834"/>
    <w:p w:rsidR="00D159C9" w:rsidRPr="00D159C9" w:rsidRDefault="00BE2717" w:rsidP="00BE27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Προσφορά </w:t>
      </w:r>
      <w:proofErr w:type="spellStart"/>
      <w:r>
        <w:rPr>
          <w:rFonts w:ascii="Tahoma" w:hAnsi="Tahoma" w:cs="Tahoma"/>
          <w:b/>
        </w:rPr>
        <w:t>ιατροτεχνολογικού</w:t>
      </w:r>
      <w:proofErr w:type="spellEnd"/>
      <w:r>
        <w:rPr>
          <w:rFonts w:ascii="Tahoma" w:hAnsi="Tahoma" w:cs="Tahoma"/>
          <w:b/>
        </w:rPr>
        <w:t xml:space="preserve"> εξοπλισμού </w:t>
      </w:r>
    </w:p>
    <w:p w:rsidR="00842834" w:rsidRPr="00D159C9" w:rsidRDefault="004078D7" w:rsidP="00D159C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από τη </w:t>
      </w:r>
      <w:r w:rsidRPr="004078D7">
        <w:rPr>
          <w:rStyle w:val="a4"/>
          <w:rFonts w:ascii="Tahoma" w:hAnsi="Tahoma" w:cs="Tahoma"/>
        </w:rPr>
        <w:t>Γ. ΣΑΜΑΡΑΣ Α.Β.Ε.Ε.</w:t>
      </w:r>
    </w:p>
    <w:p w:rsidR="00D159C9" w:rsidRPr="00D159C9" w:rsidRDefault="00D159C9" w:rsidP="00D159C9">
      <w:pPr>
        <w:jc w:val="center"/>
        <w:rPr>
          <w:rFonts w:ascii="Tahoma" w:hAnsi="Tahoma" w:cs="Tahoma"/>
        </w:rPr>
      </w:pPr>
    </w:p>
    <w:p w:rsidR="00321B6B" w:rsidRPr="00321B6B" w:rsidRDefault="004078D7" w:rsidP="004078D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Στη δωρεά ενός αναπνευστήρα τύπου </w:t>
      </w:r>
      <w:r>
        <w:rPr>
          <w:rFonts w:ascii="Tahoma" w:hAnsi="Tahoma" w:cs="Tahoma"/>
          <w:lang w:val="en-US"/>
        </w:rPr>
        <w:t>Vitae</w:t>
      </w:r>
      <w:r w:rsidRPr="004078D7">
        <w:rPr>
          <w:rFonts w:ascii="Tahoma" w:hAnsi="Tahoma" w:cs="Tahoma"/>
        </w:rPr>
        <w:t xml:space="preserve"> 40 </w:t>
      </w:r>
      <w:r>
        <w:rPr>
          <w:rFonts w:ascii="Tahoma" w:hAnsi="Tahoma" w:cs="Tahoma"/>
          <w:lang w:val="en-US"/>
        </w:rPr>
        <w:t>Emergency</w:t>
      </w:r>
      <w:r w:rsidRPr="004078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προχώρησε η εταιρεία </w:t>
      </w:r>
      <w:r w:rsidRPr="004078D7">
        <w:rPr>
          <w:rStyle w:val="a4"/>
          <w:rFonts w:ascii="Tahoma" w:hAnsi="Tahoma" w:cs="Tahoma"/>
          <w:b w:val="0"/>
        </w:rPr>
        <w:t>Γ. ΣΑΜΑΡΑΣ Α.Β.Ε.Ε.</w:t>
      </w:r>
      <w:r w:rsidR="00D159C9" w:rsidRPr="00D159C9">
        <w:rPr>
          <w:rStyle w:val="a4"/>
          <w:rFonts w:ascii="Tahoma" w:hAnsi="Tahoma" w:cs="Tahoma"/>
          <w:b w:val="0"/>
        </w:rPr>
        <w:t>,</w:t>
      </w:r>
      <w:r w:rsidRPr="004078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η οποία </w:t>
      </w:r>
      <w:r w:rsidRPr="004078D7">
        <w:rPr>
          <w:rFonts w:ascii="Tahoma" w:hAnsi="Tahoma" w:cs="Tahoma"/>
        </w:rPr>
        <w:t>δραστηριοποιείται στον τομέα των συστημάτων παροχής ιατρικών και ειδικών αερίων από το 1968</w:t>
      </w:r>
      <w:r>
        <w:rPr>
          <w:rFonts w:ascii="Tahoma" w:hAnsi="Tahoma" w:cs="Tahoma"/>
        </w:rPr>
        <w:t xml:space="preserve">. </w:t>
      </w:r>
      <w:r w:rsidR="00321B6B">
        <w:rPr>
          <w:rFonts w:ascii="Tahoma" w:hAnsi="Tahoma" w:cs="Tahoma"/>
        </w:rPr>
        <w:t xml:space="preserve">Η προσφορά του </w:t>
      </w:r>
      <w:proofErr w:type="spellStart"/>
      <w:r w:rsidR="00321B6B">
        <w:rPr>
          <w:rFonts w:ascii="Tahoma" w:hAnsi="Tahoma" w:cs="Tahoma"/>
        </w:rPr>
        <w:t>ιατροτεχνολογικού</w:t>
      </w:r>
      <w:proofErr w:type="spellEnd"/>
      <w:r w:rsidR="00321B6B">
        <w:rPr>
          <w:rFonts w:ascii="Tahoma" w:hAnsi="Tahoma" w:cs="Tahoma"/>
        </w:rPr>
        <w:t xml:space="preserve"> μηχανήματος</w:t>
      </w:r>
      <w:r w:rsidR="00D159C9" w:rsidRPr="00D159C9">
        <w:rPr>
          <w:rFonts w:ascii="Tahoma" w:hAnsi="Tahoma" w:cs="Tahoma"/>
        </w:rPr>
        <w:t>,</w:t>
      </w:r>
      <w:r w:rsidR="00321B6B">
        <w:rPr>
          <w:rFonts w:ascii="Tahoma" w:hAnsi="Tahoma" w:cs="Tahoma"/>
        </w:rPr>
        <w:t xml:space="preserve"> αξίας </w:t>
      </w:r>
      <w:r w:rsidR="00321B6B" w:rsidRPr="00AF2824">
        <w:rPr>
          <w:rFonts w:ascii="Tahoma" w:eastAsia="Times New Roman" w:hAnsi="Tahoma" w:cs="Tahoma"/>
          <w:color w:val="000000"/>
          <w:lang w:eastAsia="el-GR"/>
        </w:rPr>
        <w:t>7.500</w:t>
      </w:r>
      <w:r w:rsidR="00321B6B">
        <w:rPr>
          <w:rFonts w:ascii="Tahoma" w:eastAsia="Times New Roman" w:hAnsi="Tahoma" w:cs="Tahoma"/>
          <w:color w:val="000000"/>
          <w:lang w:eastAsia="el-GR"/>
        </w:rPr>
        <w:t xml:space="preserve"> ευρώ, τοποθετήθηκε σε Κλινική του Νοσοκομείου</w:t>
      </w:r>
      <w:r w:rsidR="00321B6B" w:rsidRPr="00321B6B">
        <w:rPr>
          <w:rFonts w:ascii="Tahoma" w:eastAsia="Times New Roman" w:hAnsi="Tahoma" w:cs="Tahoma"/>
          <w:color w:val="000000"/>
          <w:lang w:eastAsia="el-GR"/>
        </w:rPr>
        <w:t>,</w:t>
      </w:r>
      <w:r w:rsidR="00321B6B">
        <w:rPr>
          <w:rFonts w:ascii="Tahoma" w:eastAsia="Times New Roman" w:hAnsi="Tahoma" w:cs="Tahoma"/>
          <w:color w:val="000000"/>
          <w:lang w:eastAsia="el-GR"/>
        </w:rPr>
        <w:t xml:space="preserve"> όπου νοσηλεύονται ασθενείς με </w:t>
      </w:r>
      <w:r w:rsidR="00321B6B">
        <w:rPr>
          <w:rFonts w:ascii="Tahoma" w:eastAsia="Times New Roman" w:hAnsi="Tahoma" w:cs="Tahoma"/>
          <w:color w:val="000000"/>
          <w:lang w:val="en-US" w:eastAsia="el-GR"/>
        </w:rPr>
        <w:t>Covid</w:t>
      </w:r>
      <w:r w:rsidR="00321B6B" w:rsidRPr="00321B6B">
        <w:rPr>
          <w:rFonts w:ascii="Tahoma" w:eastAsia="Times New Roman" w:hAnsi="Tahoma" w:cs="Tahoma"/>
          <w:color w:val="000000"/>
          <w:lang w:eastAsia="el-GR"/>
        </w:rPr>
        <w:t>-19.</w:t>
      </w:r>
    </w:p>
    <w:p w:rsidR="00AF2824" w:rsidRPr="00D159C9" w:rsidRDefault="004078D7" w:rsidP="004078D7">
      <w:pPr>
        <w:jc w:val="both"/>
        <w:rPr>
          <w:rFonts w:ascii="Tahoma" w:hAnsi="Tahoma" w:cs="Tahoma"/>
        </w:rPr>
      </w:pPr>
      <w:r w:rsidRPr="004078D7">
        <w:rPr>
          <w:rFonts w:ascii="Tahoma" w:hAnsi="Tahoma" w:cs="Tahoma"/>
        </w:rPr>
        <w:t>Η εταιρεία</w:t>
      </w:r>
      <w:r w:rsidR="00D159C9" w:rsidRPr="00D159C9">
        <w:rPr>
          <w:rFonts w:ascii="Tahoma" w:hAnsi="Tahoma" w:cs="Tahoma"/>
        </w:rPr>
        <w:t>,</w:t>
      </w:r>
      <w:r w:rsidRPr="004078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που </w:t>
      </w:r>
      <w:r w:rsidRPr="004078D7">
        <w:rPr>
          <w:rFonts w:ascii="Tahoma" w:hAnsi="Tahoma" w:cs="Tahoma"/>
        </w:rPr>
        <w:t xml:space="preserve">κατέχει ένα ευρύ χαρτοφυλάκιο προϊόντων και υπηρεσιών </w:t>
      </w:r>
      <w:r>
        <w:rPr>
          <w:rFonts w:ascii="Tahoma" w:hAnsi="Tahoma" w:cs="Tahoma"/>
        </w:rPr>
        <w:t xml:space="preserve">που </w:t>
      </w:r>
      <w:r w:rsidRPr="004078D7">
        <w:rPr>
          <w:rFonts w:ascii="Tahoma" w:hAnsi="Tahoma" w:cs="Tahoma"/>
        </w:rPr>
        <w:t>χαρακτηρίζεται από υψηλή ποιότητα και προσαρμογή στην εκάστοτε ανάγκη</w:t>
      </w:r>
      <w:r w:rsidR="00E7418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AF2824">
        <w:rPr>
          <w:rFonts w:ascii="Tahoma" w:hAnsi="Tahoma" w:cs="Tahoma"/>
        </w:rPr>
        <w:t xml:space="preserve">στάθηκε </w:t>
      </w:r>
      <w:r w:rsidR="00E74182">
        <w:rPr>
          <w:rFonts w:ascii="Tahoma" w:hAnsi="Tahoma" w:cs="Tahoma"/>
        </w:rPr>
        <w:t xml:space="preserve">πολύτιμος σύμμαχος </w:t>
      </w:r>
      <w:r w:rsidR="00AF2824">
        <w:rPr>
          <w:rFonts w:ascii="Tahoma" w:hAnsi="Tahoma" w:cs="Tahoma"/>
        </w:rPr>
        <w:t xml:space="preserve">στις προσπάθειες του Νοσηλευτικού Ιδρύματος </w:t>
      </w:r>
      <w:r w:rsidR="005E7CE4">
        <w:rPr>
          <w:rFonts w:ascii="Tahoma" w:hAnsi="Tahoma" w:cs="Tahoma"/>
        </w:rPr>
        <w:t xml:space="preserve">για την αντιμετώπιση της κρίσης </w:t>
      </w:r>
      <w:r w:rsidR="00321B6B">
        <w:rPr>
          <w:rFonts w:ascii="Tahoma" w:hAnsi="Tahoma" w:cs="Tahoma"/>
        </w:rPr>
        <w:t xml:space="preserve">που προκάλεσε ο ιός </w:t>
      </w:r>
      <w:r w:rsidR="005E7CE4">
        <w:rPr>
          <w:rFonts w:ascii="Tahoma" w:hAnsi="Tahoma" w:cs="Tahoma"/>
          <w:lang w:val="en-US"/>
        </w:rPr>
        <w:t>SARS</w:t>
      </w:r>
      <w:r w:rsidR="005E7CE4" w:rsidRPr="005E7CE4">
        <w:rPr>
          <w:rFonts w:ascii="Tahoma" w:hAnsi="Tahoma" w:cs="Tahoma"/>
        </w:rPr>
        <w:t>-</w:t>
      </w:r>
      <w:r w:rsidR="005E7CE4">
        <w:rPr>
          <w:rFonts w:ascii="Tahoma" w:hAnsi="Tahoma" w:cs="Tahoma"/>
          <w:lang w:val="en-US"/>
        </w:rPr>
        <w:t>CoV</w:t>
      </w:r>
      <w:r w:rsidR="005E7CE4" w:rsidRPr="005E7CE4">
        <w:rPr>
          <w:rFonts w:ascii="Tahoma" w:hAnsi="Tahoma" w:cs="Tahoma"/>
        </w:rPr>
        <w:t>-2</w:t>
      </w:r>
      <w:r w:rsidR="00321B6B" w:rsidRPr="00321B6B">
        <w:rPr>
          <w:rFonts w:ascii="Tahoma" w:hAnsi="Tahoma" w:cs="Tahoma"/>
        </w:rPr>
        <w:t xml:space="preserve">. </w:t>
      </w:r>
      <w:r w:rsidR="00D159C9">
        <w:rPr>
          <w:rFonts w:ascii="Tahoma" w:hAnsi="Tahoma" w:cs="Tahoma"/>
        </w:rPr>
        <w:t xml:space="preserve">Η Διοίκηση του </w:t>
      </w:r>
      <w:r w:rsidR="00321B6B">
        <w:rPr>
          <w:rFonts w:ascii="Tahoma" w:hAnsi="Tahoma" w:cs="Tahoma"/>
        </w:rPr>
        <w:t>Νοσοκομείο</w:t>
      </w:r>
      <w:r w:rsidR="00D159C9">
        <w:rPr>
          <w:rFonts w:ascii="Tahoma" w:hAnsi="Tahoma" w:cs="Tahoma"/>
        </w:rPr>
        <w:t>υ</w:t>
      </w:r>
      <w:r w:rsidR="00321B6B">
        <w:rPr>
          <w:rFonts w:ascii="Tahoma" w:hAnsi="Tahoma" w:cs="Tahoma"/>
        </w:rPr>
        <w:t xml:space="preserve"> Παπαγεωργίου ευχαριστεί θερμά </w:t>
      </w:r>
      <w:r w:rsidR="00E74182">
        <w:rPr>
          <w:rFonts w:ascii="Tahoma" w:hAnsi="Tahoma" w:cs="Tahoma"/>
        </w:rPr>
        <w:t>για τη</w:t>
      </w:r>
      <w:r w:rsidR="00321B6B">
        <w:rPr>
          <w:rFonts w:ascii="Tahoma" w:hAnsi="Tahoma" w:cs="Tahoma"/>
        </w:rPr>
        <w:t xml:space="preserve"> δωρεά</w:t>
      </w:r>
      <w:r w:rsidR="003256DC" w:rsidRPr="003256DC">
        <w:rPr>
          <w:rFonts w:ascii="Tahoma" w:hAnsi="Tahoma" w:cs="Tahoma"/>
        </w:rPr>
        <w:t>,</w:t>
      </w:r>
      <w:r w:rsidR="00321B6B">
        <w:rPr>
          <w:rFonts w:ascii="Tahoma" w:hAnsi="Tahoma" w:cs="Tahoma"/>
        </w:rPr>
        <w:t xml:space="preserve"> </w:t>
      </w:r>
      <w:r w:rsidR="00D159C9">
        <w:rPr>
          <w:rFonts w:ascii="Tahoma" w:hAnsi="Tahoma" w:cs="Tahoma"/>
        </w:rPr>
        <w:t>που</w:t>
      </w:r>
      <w:r w:rsidR="00321B6B">
        <w:rPr>
          <w:rFonts w:ascii="Tahoma" w:hAnsi="Tahoma" w:cs="Tahoma"/>
        </w:rPr>
        <w:t xml:space="preserve"> </w:t>
      </w:r>
      <w:r w:rsidR="00D159C9">
        <w:rPr>
          <w:rFonts w:ascii="Tahoma" w:hAnsi="Tahoma" w:cs="Tahoma"/>
        </w:rPr>
        <w:t>α</w:t>
      </w:r>
      <w:r w:rsidR="00321B6B">
        <w:rPr>
          <w:rFonts w:ascii="Tahoma" w:hAnsi="Tahoma" w:cs="Tahoma"/>
        </w:rPr>
        <w:t xml:space="preserve">ποδεικνύει </w:t>
      </w:r>
      <w:r w:rsidR="00D159C9">
        <w:rPr>
          <w:rFonts w:ascii="Tahoma" w:hAnsi="Tahoma" w:cs="Tahoma"/>
        </w:rPr>
        <w:t xml:space="preserve">την </w:t>
      </w:r>
      <w:r w:rsidR="00321B6B">
        <w:rPr>
          <w:rFonts w:ascii="Tahoma" w:hAnsi="Tahoma" w:cs="Tahoma"/>
        </w:rPr>
        <w:t>κοινωνική αλληλεγγύη</w:t>
      </w:r>
      <w:r w:rsidR="003256DC" w:rsidRPr="003256DC">
        <w:rPr>
          <w:rFonts w:ascii="Tahoma" w:hAnsi="Tahoma" w:cs="Tahoma"/>
        </w:rPr>
        <w:t xml:space="preserve"> </w:t>
      </w:r>
      <w:r w:rsidR="003256DC">
        <w:rPr>
          <w:rFonts w:ascii="Tahoma" w:hAnsi="Tahoma" w:cs="Tahoma"/>
        </w:rPr>
        <w:t>που χαρακτηρίζει</w:t>
      </w:r>
      <w:r w:rsidR="00D159C9">
        <w:rPr>
          <w:rFonts w:ascii="Tahoma" w:hAnsi="Tahoma" w:cs="Tahoma"/>
        </w:rPr>
        <w:t xml:space="preserve"> την εταιρεία. </w:t>
      </w:r>
    </w:p>
    <w:sectPr w:rsidR="00AF2824" w:rsidRPr="00D159C9" w:rsidSect="004978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8B0"/>
    <w:rsid w:val="00004573"/>
    <w:rsid w:val="00043481"/>
    <w:rsid w:val="00067ECB"/>
    <w:rsid w:val="0008690C"/>
    <w:rsid w:val="001215CB"/>
    <w:rsid w:val="001445BC"/>
    <w:rsid w:val="002C72A7"/>
    <w:rsid w:val="00321B6B"/>
    <w:rsid w:val="003256DC"/>
    <w:rsid w:val="00404665"/>
    <w:rsid w:val="004078D7"/>
    <w:rsid w:val="00497856"/>
    <w:rsid w:val="004F61D8"/>
    <w:rsid w:val="005E7CE4"/>
    <w:rsid w:val="00735858"/>
    <w:rsid w:val="00744DE7"/>
    <w:rsid w:val="00842834"/>
    <w:rsid w:val="00945896"/>
    <w:rsid w:val="00AD79C4"/>
    <w:rsid w:val="00AF2824"/>
    <w:rsid w:val="00B44342"/>
    <w:rsid w:val="00BB44F2"/>
    <w:rsid w:val="00BC430D"/>
    <w:rsid w:val="00BE2717"/>
    <w:rsid w:val="00C508B0"/>
    <w:rsid w:val="00CD3F60"/>
    <w:rsid w:val="00D159C9"/>
    <w:rsid w:val="00D94A8F"/>
    <w:rsid w:val="00E42D70"/>
    <w:rsid w:val="00E74182"/>
    <w:rsid w:val="00F6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283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407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7</cp:revision>
  <dcterms:created xsi:type="dcterms:W3CDTF">2021-01-18T09:15:00Z</dcterms:created>
  <dcterms:modified xsi:type="dcterms:W3CDTF">2021-01-20T07:48:00Z</dcterms:modified>
</cp:coreProperties>
</file>